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88415555"/>
        <w:docPartObj>
          <w:docPartGallery w:val="Cover Pages"/>
          <w:docPartUnique/>
        </w:docPartObj>
      </w:sdtPr>
      <w:sdtEndPr/>
      <w:sdtContent>
        <w:p w:rsidR="0064579F" w:rsidRDefault="00BC66BE">
          <w:pPr>
            <w:pStyle w:val="Logo"/>
          </w:pPr>
          <w:r>
            <w:rPr>
              <w:noProof/>
              <w:lang w:val="en-GB"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180975</wp:posOffset>
                </wp:positionV>
                <wp:extent cx="6316980" cy="1209675"/>
                <wp:effectExtent l="0" t="0" r="7620" b="952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3718" t="5983" r="23558" b="76068"/>
                        <a:stretch/>
                      </pic:blipFill>
                      <pic:spPr bwMode="auto">
                        <a:xfrm>
                          <a:off x="0" y="0"/>
                          <a:ext cx="6316980" cy="1209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4579F" w:rsidRDefault="0064579F"/>
        <w:p w:rsidR="00BC66BE" w:rsidRDefault="00BC66BE"/>
        <w:p w:rsidR="00BC66BE" w:rsidRDefault="00BC66BE"/>
        <w:p w:rsidR="00BC66BE" w:rsidRPr="00214E96" w:rsidRDefault="00BC66BE">
          <w:pPr>
            <w:rPr>
              <w:color w:val="auto"/>
            </w:rPr>
          </w:pPr>
        </w:p>
        <w:p w:rsidR="00BC66BE" w:rsidRDefault="00BC66BE" w:rsidP="00BC66BE">
          <w:pPr>
            <w:tabs>
              <w:tab w:val="left" w:pos="990"/>
            </w:tabs>
          </w:pPr>
          <w:r>
            <w:tab/>
          </w:r>
        </w:p>
        <w:p w:rsidR="00BC66BE" w:rsidRDefault="00BC66BE" w:rsidP="00BC66BE">
          <w:pPr>
            <w:tabs>
              <w:tab w:val="left" w:pos="990"/>
            </w:tabs>
          </w:pPr>
        </w:p>
        <w:p w:rsidR="0064579F" w:rsidRDefault="00BC66BE">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57150</wp:posOffset>
                    </wp:positionH>
                    <wp:positionV relativeFrom="margin">
                      <wp:posOffset>5469890</wp:posOffset>
                    </wp:positionV>
                    <wp:extent cx="5036820" cy="2857500"/>
                    <wp:effectExtent l="0" t="0" r="15240" b="0"/>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036820" cy="285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579F" w:rsidRPr="00BC66BE" w:rsidRDefault="00EB2E93">
                                <w:pPr>
                                  <w:pStyle w:val="Title"/>
                                  <w:rPr>
                                    <w:color w:val="4365F7"/>
                                    <w:sz w:val="56"/>
                                  </w:rPr>
                                </w:pPr>
                                <w:sdt>
                                  <w:sdtPr>
                                    <w:rPr>
                                      <w:color w:val="4365F7"/>
                                      <w:sz w:val="56"/>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F527B">
                                      <w:rPr>
                                        <w:color w:val="4365F7"/>
                                        <w:sz w:val="56"/>
                                      </w:rPr>
                                      <w:t>Policy Name:</w:t>
                                    </w:r>
                                    <w:r w:rsidR="00214E96">
                                      <w:rPr>
                                        <w:color w:val="4365F7"/>
                                        <w:sz w:val="56"/>
                                      </w:rPr>
                                      <w:t xml:space="preserve"> </w:t>
                                    </w:r>
                                    <w:r w:rsidR="0091372C">
                                      <w:rPr>
                                        <w:color w:val="4365F7"/>
                                        <w:sz w:val="56"/>
                                      </w:rPr>
                                      <w:t>Homework</w:t>
                                    </w:r>
                                  </w:sdtContent>
                                </w:sdt>
                              </w:p>
                              <w:p w:rsidR="0064579F" w:rsidRDefault="00EB2E93">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BC66BE">
                                      <w:t xml:space="preserve">     </w:t>
                                    </w:r>
                                  </w:sdtContent>
                                </w:sdt>
                              </w:p>
                              <w:p w:rsidR="00BC66BE" w:rsidRDefault="00BC66BE" w:rsidP="00BC66BE">
                                <w:r>
                                  <w:t xml:space="preserve">Written by: </w:t>
                                </w:r>
                                <w:r w:rsidR="007F5984">
                                  <w:t>Leigh Fox</w:t>
                                </w:r>
                              </w:p>
                              <w:p w:rsidR="00BC66BE" w:rsidRDefault="00BC66BE" w:rsidP="00BC66BE">
                                <w:r>
                                  <w:t>Date:</w:t>
                                </w:r>
                                <w:r w:rsidR="007F5984">
                                  <w:t xml:space="preserve"> 23.</w:t>
                                </w:r>
                                <w:r w:rsidR="0091372C">
                                  <w:t>6.16</w:t>
                                </w:r>
                              </w:p>
                              <w:p w:rsidR="00BC66BE" w:rsidRDefault="00BC66BE" w:rsidP="00BC66BE">
                                <w:r>
                                  <w:t>Reviewed by:</w:t>
                                </w:r>
                              </w:p>
                              <w:p w:rsidR="00BC66BE" w:rsidRDefault="00BC66BE" w:rsidP="00BC66BE">
                                <w:r>
                                  <w:t>Date:</w:t>
                                </w:r>
                              </w:p>
                              <w:p w:rsidR="00BC66BE" w:rsidRDefault="00BC66BE" w:rsidP="00BC66BE">
                                <w:r>
                                  <w:t>Governor Approved – Name:</w:t>
                                </w:r>
                                <w:r>
                                  <w:tab/>
                                </w:r>
                                <w:r>
                                  <w:tab/>
                                </w:r>
                                <w:r>
                                  <w:tab/>
                                  <w:t>Signed:</w:t>
                                </w:r>
                                <w:r>
                                  <w:tab/>
                                </w:r>
                                <w:r>
                                  <w:tab/>
                                </w:r>
                                <w:r>
                                  <w:tab/>
                                </w:r>
                                <w:r>
                                  <w:tab/>
                                  <w:t>Date:</w:t>
                                </w:r>
                              </w:p>
                              <w:p w:rsidR="00BC66BE" w:rsidRPr="00BC66BE" w:rsidRDefault="00BC66BE" w:rsidP="00BC66B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85000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ext box displaying document title and subtitle" style="position:absolute;margin-left:4.5pt;margin-top:430.7pt;width:396.6pt;height:225pt;z-index:251659264;visibility:visible;mso-wrap-style:square;mso-width-percent:850;mso-height-percent:0;mso-wrap-distance-left:9pt;mso-wrap-distance-top:0;mso-wrap-distance-right:9pt;mso-wrap-distance-bottom:0;mso-position-horizontal:absolute;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" filled="f" stroked="f" strokeweight=".5pt">
                    <v:textbox inset="0,0,0,0">
                      <w:txbxContent>
                        <w:p w:rsidR="0064579F" w:rsidRPr="00BC66BE" w:rsidRDefault="003F5BD7">
                          <w:pPr>
                            <w:pStyle w:val="Title"/>
                            <w:rPr>
                              <w:color w:val="4365F7"/>
                              <w:sz w:val="56"/>
                            </w:rPr>
                          </w:pPr>
                          <w:sdt>
                            <w:sdtPr>
                              <w:rPr>
                                <w:color w:val="4365F7"/>
                                <w:sz w:val="56"/>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F527B">
                                <w:rPr>
                                  <w:color w:val="4365F7"/>
                                  <w:sz w:val="56"/>
                                </w:rPr>
                                <w:t>Policy Name:</w:t>
                              </w:r>
                              <w:r w:rsidR="00214E96">
                                <w:rPr>
                                  <w:color w:val="4365F7"/>
                                  <w:sz w:val="56"/>
                                </w:rPr>
                                <w:t xml:space="preserve"> </w:t>
                              </w:r>
                              <w:r w:rsidR="0091372C">
                                <w:rPr>
                                  <w:color w:val="4365F7"/>
                                  <w:sz w:val="56"/>
                                </w:rPr>
                                <w:t>Homework</w:t>
                              </w:r>
                            </w:sdtContent>
                          </w:sdt>
                        </w:p>
                        <w:p w:rsidR="0064579F" w:rsidRDefault="003F5BD7">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BC66BE">
                                <w:t xml:space="preserve">     </w:t>
                              </w:r>
                            </w:sdtContent>
                          </w:sdt>
                        </w:p>
                        <w:p w:rsidR="00BC66BE" w:rsidRDefault="00BC66BE" w:rsidP="00BC66BE">
                          <w:r>
                            <w:t xml:space="preserve">Written by: </w:t>
                          </w:r>
                          <w:r w:rsidR="007F5984">
                            <w:t>Leigh Fox</w:t>
                          </w:r>
                        </w:p>
                        <w:p w:rsidR="00BC66BE" w:rsidRDefault="00BC66BE" w:rsidP="00BC66BE">
                          <w:r>
                            <w:t>Date:</w:t>
                          </w:r>
                          <w:r w:rsidR="007F5984">
                            <w:t xml:space="preserve"> 23.</w:t>
                          </w:r>
                          <w:r w:rsidR="0091372C">
                            <w:t>6.16</w:t>
                          </w:r>
                        </w:p>
                        <w:p w:rsidR="00BC66BE" w:rsidRDefault="00BC66BE" w:rsidP="00BC66BE">
                          <w:r>
                            <w:t>Reviewed by:</w:t>
                          </w:r>
                        </w:p>
                        <w:p w:rsidR="00BC66BE" w:rsidRDefault="00BC66BE" w:rsidP="00BC66BE">
                          <w:r>
                            <w:t>Date:</w:t>
                          </w:r>
                        </w:p>
                        <w:p w:rsidR="00BC66BE" w:rsidRDefault="00BC66BE" w:rsidP="00BC66BE">
                          <w:r>
                            <w:t>Governor Approved – Name:</w:t>
                          </w:r>
                          <w:r>
                            <w:tab/>
                          </w:r>
                          <w:r>
                            <w:tab/>
                          </w:r>
                          <w:r>
                            <w:tab/>
                            <w:t>Signed:</w:t>
                          </w:r>
                          <w:r>
                            <w:tab/>
                          </w:r>
                          <w:r>
                            <w:tab/>
                          </w:r>
                          <w:r>
                            <w:tab/>
                          </w:r>
                          <w:r>
                            <w:tab/>
                            <w:t>Date:</w:t>
                          </w:r>
                        </w:p>
                        <w:p w:rsidR="00BC66BE" w:rsidRPr="00BC66BE" w:rsidRDefault="00BC66BE" w:rsidP="00BC66BE"/>
                      </w:txbxContent>
                    </v:textbox>
                    <w10:wrap type="topAndBottom" anchorx="margin" anchory="margin"/>
                  </v:shape>
                </w:pict>
              </mc:Fallback>
            </mc:AlternateContent>
          </w:r>
        </w:p>
      </w:sdtContent>
    </w:sdt>
    <w:p w:rsidR="00214E96" w:rsidRDefault="00214E96"/>
    <w:p w:rsidR="00214E96" w:rsidRDefault="00214E96"/>
    <w:p w:rsidR="00214E96" w:rsidRDefault="00214E96"/>
    <w:p w:rsidR="00214E96" w:rsidRDefault="00214E96"/>
    <w:p w:rsidR="006B00B1" w:rsidRPr="003F5BD7" w:rsidRDefault="006B00B1" w:rsidP="003379E0">
      <w:pPr>
        <w:spacing w:after="0" w:line="240" w:lineRule="auto"/>
        <w:rPr>
          <w:rFonts w:ascii="Calibri" w:hAnsi="Calibri"/>
          <w:b/>
          <w:color w:val="auto"/>
          <w:sz w:val="24"/>
          <w:szCs w:val="24"/>
          <w:u w:val="single"/>
        </w:rPr>
      </w:pPr>
      <w:r w:rsidRPr="003F5BD7">
        <w:rPr>
          <w:rFonts w:ascii="Calibri" w:hAnsi="Calibri"/>
          <w:b/>
          <w:color w:val="auto"/>
          <w:sz w:val="24"/>
          <w:szCs w:val="24"/>
          <w:u w:val="single"/>
        </w:rPr>
        <w:lastRenderedPageBreak/>
        <w:t>Rationale</w:t>
      </w:r>
    </w:p>
    <w:p w:rsidR="006B00B1" w:rsidRPr="003F5BD7" w:rsidRDefault="006B00B1" w:rsidP="003379E0">
      <w:pPr>
        <w:spacing w:after="0" w:line="240" w:lineRule="auto"/>
        <w:rPr>
          <w:rFonts w:ascii="Calibri" w:hAnsi="Calibri"/>
          <w:color w:val="auto"/>
          <w:sz w:val="24"/>
          <w:szCs w:val="24"/>
        </w:rPr>
      </w:pPr>
      <w:r w:rsidRPr="003F5BD7">
        <w:rPr>
          <w:rFonts w:ascii="Calibri" w:hAnsi="Calibri"/>
          <w:color w:val="auto"/>
          <w:sz w:val="24"/>
          <w:szCs w:val="24"/>
        </w:rPr>
        <w:t>A good, well-managed homework programme helps children and young people to develop the skills and attitudes they will need for successful lifelong learning. Homework also supports the development of independent learning skills and provides parents with an opportunity to take part in their children's education.</w:t>
      </w:r>
    </w:p>
    <w:p w:rsidR="006B00B1" w:rsidRPr="003F5BD7" w:rsidRDefault="006B00B1" w:rsidP="003379E0">
      <w:pPr>
        <w:spacing w:after="0" w:line="240" w:lineRule="auto"/>
        <w:rPr>
          <w:rFonts w:ascii="Calibri" w:hAnsi="Calibri"/>
          <w:color w:val="auto"/>
          <w:sz w:val="24"/>
          <w:szCs w:val="24"/>
        </w:rPr>
      </w:pPr>
      <w:r w:rsidRPr="003F5BD7">
        <w:rPr>
          <w:rFonts w:ascii="Calibri" w:hAnsi="Calibri"/>
          <w:color w:val="auto"/>
          <w:sz w:val="24"/>
          <w:szCs w:val="24"/>
        </w:rPr>
        <w:br/>
        <w:t>Learning at home is an essential part of good education. Regular homework is important as it gives pupils the opportunity to practice at home the tasks covered in class, and helps the pupils work towards improving important skills such as reading or times tables. It also helps children and young people to become confident and independent in their learning, which will help throughout their time at school and in adult life.</w:t>
      </w:r>
    </w:p>
    <w:p w:rsidR="003379E0" w:rsidRPr="003F5BD7" w:rsidRDefault="003379E0" w:rsidP="003379E0">
      <w:pPr>
        <w:spacing w:after="0" w:line="240" w:lineRule="auto"/>
        <w:rPr>
          <w:rFonts w:ascii="Calibri" w:hAnsi="Calibri"/>
          <w:color w:val="auto"/>
          <w:sz w:val="24"/>
          <w:szCs w:val="24"/>
        </w:rPr>
      </w:pPr>
    </w:p>
    <w:p w:rsidR="003379E0" w:rsidRPr="003F5BD7" w:rsidRDefault="003379E0" w:rsidP="003379E0">
      <w:pPr>
        <w:spacing w:after="0" w:line="240" w:lineRule="auto"/>
        <w:rPr>
          <w:rFonts w:ascii="Calibri" w:eastAsia="Times New Roman" w:hAnsi="Calibri" w:cs="Times New Roman"/>
          <w:color w:val="auto"/>
          <w:sz w:val="24"/>
          <w:szCs w:val="24"/>
          <w:lang w:val="en-GB" w:eastAsia="en-GB"/>
        </w:rPr>
      </w:pPr>
      <w:r w:rsidRPr="003379E0">
        <w:rPr>
          <w:rFonts w:ascii="Calibri" w:eastAsia="Times New Roman" w:hAnsi="Calibri" w:cs="Times New Roman"/>
          <w:color w:val="auto"/>
          <w:sz w:val="24"/>
          <w:szCs w:val="24"/>
          <w:lang w:val="en-GB" w:eastAsia="en-GB"/>
        </w:rPr>
        <w:t>In primary schools, the focus of homework should be on the important skills of literacy and numeracy. Regular reading at home, especially reading with parents, should be encouraged. </w:t>
      </w:r>
      <w:r w:rsidRPr="003F5BD7">
        <w:rPr>
          <w:rFonts w:ascii="Calibri" w:eastAsia="Times New Roman" w:hAnsi="Calibri" w:cs="Times New Roman"/>
          <w:color w:val="auto"/>
          <w:sz w:val="24"/>
          <w:szCs w:val="24"/>
          <w:lang w:val="en-GB" w:eastAsia="en-GB"/>
        </w:rPr>
        <w:t xml:space="preserve">Pupils in primary schools should be given other tasks such as finding out and preparing information as well as traditional writing tasks. </w:t>
      </w:r>
    </w:p>
    <w:p w:rsidR="003379E0" w:rsidRPr="003F5BD7" w:rsidRDefault="003379E0" w:rsidP="003379E0">
      <w:pPr>
        <w:spacing w:after="0" w:line="240" w:lineRule="auto"/>
        <w:rPr>
          <w:rFonts w:ascii="Calibri" w:eastAsia="Times New Roman" w:hAnsi="Calibri" w:cs="Times New Roman"/>
          <w:color w:val="auto"/>
          <w:sz w:val="24"/>
          <w:szCs w:val="24"/>
          <w:lang w:val="en-GB" w:eastAsia="en-GB"/>
        </w:rPr>
      </w:pPr>
    </w:p>
    <w:p w:rsidR="003379E0" w:rsidRPr="003F5BD7" w:rsidRDefault="003379E0" w:rsidP="003379E0">
      <w:pPr>
        <w:spacing w:after="0" w:line="240" w:lineRule="auto"/>
        <w:rPr>
          <w:rFonts w:ascii="Calibri" w:eastAsia="Times New Roman" w:hAnsi="Calibri" w:cs="Times New Roman"/>
          <w:b/>
          <w:color w:val="auto"/>
          <w:sz w:val="24"/>
          <w:szCs w:val="24"/>
          <w:u w:val="single"/>
          <w:lang w:val="en-GB" w:eastAsia="en-GB"/>
        </w:rPr>
      </w:pPr>
      <w:r w:rsidRPr="003F5BD7">
        <w:rPr>
          <w:rFonts w:ascii="Calibri" w:eastAsia="Times New Roman" w:hAnsi="Calibri" w:cs="Times New Roman"/>
          <w:b/>
          <w:color w:val="auto"/>
          <w:sz w:val="24"/>
          <w:szCs w:val="24"/>
          <w:u w:val="single"/>
          <w:lang w:val="en-GB" w:eastAsia="en-GB"/>
        </w:rPr>
        <w:t>What Homework will be set?</w:t>
      </w:r>
    </w:p>
    <w:p w:rsidR="003379E0" w:rsidRPr="003F5BD7" w:rsidRDefault="003379E0" w:rsidP="003379E0">
      <w:pPr>
        <w:spacing w:after="0" w:line="240" w:lineRule="auto"/>
        <w:rPr>
          <w:rFonts w:ascii="Calibri" w:eastAsia="Times New Roman" w:hAnsi="Calibri" w:cs="Times New Roman"/>
          <w:color w:val="auto"/>
          <w:sz w:val="24"/>
          <w:szCs w:val="24"/>
          <w:lang w:val="en-GB" w:eastAsia="en-GB"/>
        </w:rPr>
      </w:pPr>
      <w:r w:rsidRPr="003F5BD7">
        <w:rPr>
          <w:rFonts w:ascii="Calibri" w:eastAsia="Times New Roman" w:hAnsi="Calibri" w:cs="Times New Roman"/>
          <w:color w:val="auto"/>
          <w:sz w:val="24"/>
          <w:szCs w:val="24"/>
          <w:lang w:val="en-GB" w:eastAsia="en-GB"/>
        </w:rPr>
        <w:t xml:space="preserve">In all year groups across the school there is an expectation that some phonics or spelling practice will take place at home each week. There is also an expectation that parents support the learning of times tables where appropriate in the school. </w:t>
      </w:r>
    </w:p>
    <w:p w:rsidR="003379E0" w:rsidRPr="003F5BD7" w:rsidRDefault="003379E0" w:rsidP="003379E0">
      <w:pPr>
        <w:spacing w:after="0" w:line="240" w:lineRule="auto"/>
        <w:rPr>
          <w:rFonts w:ascii="Calibri" w:eastAsia="Times New Roman" w:hAnsi="Calibri" w:cs="Times New Roman"/>
          <w:color w:val="auto"/>
          <w:sz w:val="24"/>
          <w:szCs w:val="24"/>
          <w:lang w:val="en-GB" w:eastAsia="en-GB"/>
        </w:rPr>
      </w:pPr>
    </w:p>
    <w:p w:rsidR="003379E0" w:rsidRPr="003F5BD7" w:rsidRDefault="003379E0" w:rsidP="003379E0">
      <w:pPr>
        <w:spacing w:after="0" w:line="240" w:lineRule="auto"/>
        <w:rPr>
          <w:rFonts w:ascii="Calibri" w:eastAsia="Times New Roman" w:hAnsi="Calibri" w:cs="Times New Roman"/>
          <w:color w:val="auto"/>
          <w:sz w:val="24"/>
          <w:szCs w:val="24"/>
          <w:lang w:val="en-GB" w:eastAsia="en-GB"/>
        </w:rPr>
      </w:pPr>
      <w:r w:rsidRPr="003F5BD7">
        <w:rPr>
          <w:rFonts w:ascii="Calibri" w:eastAsia="Times New Roman" w:hAnsi="Calibri" w:cs="Times New Roman"/>
          <w:color w:val="auto"/>
          <w:sz w:val="24"/>
          <w:szCs w:val="24"/>
          <w:lang w:val="en-GB" w:eastAsia="en-GB"/>
        </w:rPr>
        <w:t xml:space="preserve">The school asks that all pupils read regularly at home and that this is shared with school through the use of home/school reading diaries. </w:t>
      </w:r>
    </w:p>
    <w:p w:rsidR="003379E0" w:rsidRPr="003F5BD7" w:rsidRDefault="003379E0" w:rsidP="003379E0">
      <w:pPr>
        <w:spacing w:after="0" w:line="240" w:lineRule="auto"/>
        <w:rPr>
          <w:rFonts w:ascii="Calibri" w:eastAsia="Times New Roman" w:hAnsi="Calibri" w:cs="Times New Roman"/>
          <w:color w:val="auto"/>
          <w:sz w:val="24"/>
          <w:szCs w:val="24"/>
          <w:lang w:val="en-GB" w:eastAsia="en-GB"/>
        </w:rPr>
      </w:pPr>
    </w:p>
    <w:p w:rsidR="003F5BD7" w:rsidRDefault="003379E0" w:rsidP="003379E0">
      <w:pPr>
        <w:spacing w:after="0" w:line="240" w:lineRule="auto"/>
        <w:rPr>
          <w:rFonts w:ascii="Calibri" w:eastAsia="Times New Roman" w:hAnsi="Calibri" w:cs="Times New Roman"/>
          <w:color w:val="auto"/>
          <w:sz w:val="24"/>
          <w:szCs w:val="24"/>
          <w:lang w:val="en-GB" w:eastAsia="en-GB"/>
        </w:rPr>
      </w:pPr>
      <w:r w:rsidRPr="003F5BD7">
        <w:rPr>
          <w:rFonts w:ascii="Calibri" w:eastAsia="Times New Roman" w:hAnsi="Calibri" w:cs="Times New Roman"/>
          <w:color w:val="auto"/>
          <w:sz w:val="24"/>
          <w:szCs w:val="24"/>
          <w:lang w:val="en-GB" w:eastAsia="en-GB"/>
        </w:rPr>
        <w:t>The school uses a tic tac toe half termly homework grid for pupils in all year groups. Each teacher will set a minimum expectation of amount of work completed.</w:t>
      </w:r>
    </w:p>
    <w:p w:rsidR="00EB2E93" w:rsidRDefault="00EB2E93" w:rsidP="003379E0">
      <w:pPr>
        <w:spacing w:after="0" w:line="240" w:lineRule="auto"/>
        <w:rPr>
          <w:rFonts w:ascii="Calibri" w:eastAsia="Times New Roman" w:hAnsi="Calibri" w:cs="Times New Roman"/>
          <w:color w:val="auto"/>
          <w:sz w:val="24"/>
          <w:szCs w:val="24"/>
          <w:lang w:val="en-GB" w:eastAsia="en-GB"/>
        </w:rPr>
      </w:pPr>
    </w:p>
    <w:p w:rsidR="00EB2E93" w:rsidRPr="00EB2E93" w:rsidRDefault="00EB2E93" w:rsidP="003379E0">
      <w:pPr>
        <w:spacing w:after="0" w:line="240" w:lineRule="auto"/>
        <w:rPr>
          <w:rFonts w:ascii="Calibri" w:eastAsia="Times New Roman" w:hAnsi="Calibri" w:cs="Times New Roman"/>
          <w:b/>
          <w:color w:val="auto"/>
          <w:sz w:val="24"/>
          <w:szCs w:val="24"/>
          <w:u w:val="single"/>
          <w:lang w:val="en-GB" w:eastAsia="en-GB"/>
        </w:rPr>
      </w:pPr>
      <w:r w:rsidRPr="00EB2E93">
        <w:rPr>
          <w:rFonts w:ascii="Calibri" w:eastAsia="Times New Roman" w:hAnsi="Calibri" w:cs="Times New Roman"/>
          <w:b/>
          <w:color w:val="auto"/>
          <w:sz w:val="24"/>
          <w:szCs w:val="24"/>
          <w:u w:val="single"/>
          <w:lang w:val="en-GB" w:eastAsia="en-GB"/>
        </w:rPr>
        <w:t>What is the role of the school?</w:t>
      </w:r>
    </w:p>
    <w:p w:rsidR="00EB2E93" w:rsidRDefault="00EB2E93" w:rsidP="003379E0">
      <w:pPr>
        <w:spacing w:after="0" w:line="240" w:lineRule="auto"/>
        <w:rPr>
          <w:rFonts w:ascii="Calibri" w:eastAsia="Times New Roman" w:hAnsi="Calibri" w:cs="Times New Roman"/>
          <w:color w:val="auto"/>
          <w:sz w:val="24"/>
          <w:szCs w:val="24"/>
          <w:lang w:val="en-GB" w:eastAsia="en-GB"/>
        </w:rPr>
      </w:pPr>
      <w:r>
        <w:rPr>
          <w:rFonts w:ascii="Calibri" w:eastAsia="Times New Roman" w:hAnsi="Calibri" w:cs="Times New Roman"/>
          <w:color w:val="auto"/>
          <w:sz w:val="24"/>
          <w:szCs w:val="24"/>
          <w:lang w:val="en-GB" w:eastAsia="en-GB"/>
        </w:rPr>
        <w:t xml:space="preserve">The school will set homework at the beginning of each half term and send this home within the first week of the half term. </w:t>
      </w:r>
    </w:p>
    <w:p w:rsidR="00EB2E93" w:rsidRDefault="00EB2E93" w:rsidP="003379E0">
      <w:pPr>
        <w:spacing w:after="0" w:line="240" w:lineRule="auto"/>
        <w:rPr>
          <w:rFonts w:ascii="Calibri" w:eastAsia="Times New Roman" w:hAnsi="Calibri" w:cs="Times New Roman"/>
          <w:color w:val="auto"/>
          <w:sz w:val="24"/>
          <w:szCs w:val="24"/>
          <w:lang w:val="en-GB" w:eastAsia="en-GB"/>
        </w:rPr>
      </w:pPr>
    </w:p>
    <w:p w:rsidR="00EB2E93" w:rsidRDefault="00EB2E93" w:rsidP="003379E0">
      <w:pPr>
        <w:spacing w:after="0" w:line="240" w:lineRule="auto"/>
        <w:rPr>
          <w:rFonts w:ascii="Calibri" w:eastAsia="Times New Roman" w:hAnsi="Calibri" w:cs="Times New Roman"/>
          <w:color w:val="auto"/>
          <w:sz w:val="24"/>
          <w:szCs w:val="24"/>
          <w:lang w:val="en-GB" w:eastAsia="en-GB"/>
        </w:rPr>
      </w:pPr>
      <w:r>
        <w:rPr>
          <w:rFonts w:ascii="Calibri" w:eastAsia="Times New Roman" w:hAnsi="Calibri" w:cs="Times New Roman"/>
          <w:color w:val="auto"/>
          <w:sz w:val="24"/>
          <w:szCs w:val="24"/>
          <w:lang w:val="en-GB" w:eastAsia="en-GB"/>
        </w:rPr>
        <w:t xml:space="preserve">The school will set homework that is appropriately challenging for each year group and will have expectations in line with the age of pupils. </w:t>
      </w:r>
    </w:p>
    <w:p w:rsidR="00EB2E93" w:rsidRDefault="00EB2E93" w:rsidP="003379E0">
      <w:pPr>
        <w:spacing w:after="0" w:line="240" w:lineRule="auto"/>
        <w:rPr>
          <w:rFonts w:ascii="Calibri" w:eastAsia="Times New Roman" w:hAnsi="Calibri" w:cs="Times New Roman"/>
          <w:color w:val="auto"/>
          <w:sz w:val="24"/>
          <w:szCs w:val="24"/>
          <w:lang w:val="en-GB" w:eastAsia="en-GB"/>
        </w:rPr>
      </w:pPr>
    </w:p>
    <w:p w:rsidR="00EB2E93" w:rsidRPr="003F5BD7" w:rsidRDefault="00EB2E93" w:rsidP="003379E0">
      <w:pPr>
        <w:spacing w:after="0" w:line="240" w:lineRule="auto"/>
        <w:rPr>
          <w:rFonts w:ascii="Calibri" w:eastAsia="Times New Roman" w:hAnsi="Calibri" w:cs="Times New Roman"/>
          <w:color w:val="auto"/>
          <w:sz w:val="24"/>
          <w:szCs w:val="24"/>
          <w:lang w:val="en-GB" w:eastAsia="en-GB"/>
        </w:rPr>
      </w:pPr>
      <w:r>
        <w:rPr>
          <w:rFonts w:ascii="Calibri" w:eastAsia="Times New Roman" w:hAnsi="Calibri" w:cs="Times New Roman"/>
          <w:color w:val="auto"/>
          <w:sz w:val="24"/>
          <w:szCs w:val="24"/>
          <w:lang w:val="en-GB" w:eastAsia="en-GB"/>
        </w:rPr>
        <w:t>The school will ensure that all homework completed is celebrated and is marked by either the class teacher or another member of st</w:t>
      </w:r>
      <w:bookmarkStart w:id="0" w:name="_GoBack"/>
      <w:bookmarkEnd w:id="0"/>
      <w:r>
        <w:rPr>
          <w:rFonts w:ascii="Calibri" w:eastAsia="Times New Roman" w:hAnsi="Calibri" w:cs="Times New Roman"/>
          <w:color w:val="auto"/>
          <w:sz w:val="24"/>
          <w:szCs w:val="24"/>
          <w:lang w:val="en-GB" w:eastAsia="en-GB"/>
        </w:rPr>
        <w:t xml:space="preserve">aff. </w:t>
      </w:r>
    </w:p>
    <w:p w:rsidR="003F5BD7" w:rsidRPr="003F5BD7" w:rsidRDefault="003F5BD7" w:rsidP="003379E0">
      <w:pPr>
        <w:spacing w:after="0" w:line="240" w:lineRule="auto"/>
        <w:rPr>
          <w:rFonts w:ascii="Calibri" w:eastAsia="Times New Roman" w:hAnsi="Calibri" w:cs="Times New Roman"/>
          <w:color w:val="auto"/>
          <w:sz w:val="24"/>
          <w:szCs w:val="24"/>
          <w:lang w:val="en-GB" w:eastAsia="en-GB"/>
        </w:rPr>
      </w:pPr>
    </w:p>
    <w:p w:rsidR="003F5BD7" w:rsidRPr="003F5BD7" w:rsidRDefault="003F5BD7" w:rsidP="003379E0">
      <w:pPr>
        <w:spacing w:after="0" w:line="240" w:lineRule="auto"/>
        <w:rPr>
          <w:rFonts w:ascii="Calibri" w:eastAsia="Times New Roman" w:hAnsi="Calibri" w:cs="Times New Roman"/>
          <w:b/>
          <w:color w:val="auto"/>
          <w:sz w:val="24"/>
          <w:szCs w:val="24"/>
          <w:u w:val="single"/>
          <w:lang w:val="en-GB" w:eastAsia="en-GB"/>
        </w:rPr>
      </w:pPr>
      <w:r w:rsidRPr="003F5BD7">
        <w:rPr>
          <w:rFonts w:ascii="Calibri" w:eastAsia="Times New Roman" w:hAnsi="Calibri" w:cs="Times New Roman"/>
          <w:b/>
          <w:color w:val="auto"/>
          <w:sz w:val="24"/>
          <w:szCs w:val="24"/>
          <w:u w:val="single"/>
          <w:lang w:val="en-GB" w:eastAsia="en-GB"/>
        </w:rPr>
        <w:t>What is the role of the child?</w:t>
      </w:r>
    </w:p>
    <w:p w:rsidR="003F5BD7" w:rsidRPr="003F5BD7" w:rsidRDefault="003F5BD7" w:rsidP="003F5BD7">
      <w:pPr>
        <w:widowControl w:val="0"/>
        <w:numPr>
          <w:ilvl w:val="0"/>
          <w:numId w:val="14"/>
        </w:numPr>
        <w:spacing w:after="0" w:line="240" w:lineRule="auto"/>
        <w:rPr>
          <w:rFonts w:ascii="Calibri" w:hAnsi="Calibri" w:cs="Arial"/>
          <w:snapToGrid w:val="0"/>
          <w:color w:val="auto"/>
          <w:sz w:val="24"/>
          <w:szCs w:val="24"/>
        </w:rPr>
      </w:pPr>
      <w:r w:rsidRPr="003F5BD7">
        <w:rPr>
          <w:rFonts w:ascii="Calibri" w:hAnsi="Calibri" w:cs="Arial"/>
          <w:snapToGrid w:val="0"/>
          <w:color w:val="auto"/>
          <w:sz w:val="24"/>
          <w:szCs w:val="24"/>
        </w:rPr>
        <w:t xml:space="preserve">To take home and then return your homework </w:t>
      </w:r>
    </w:p>
    <w:p w:rsidR="003F5BD7" w:rsidRPr="003F5BD7" w:rsidRDefault="003F5BD7" w:rsidP="003F5BD7">
      <w:pPr>
        <w:widowControl w:val="0"/>
        <w:numPr>
          <w:ilvl w:val="0"/>
          <w:numId w:val="15"/>
        </w:numPr>
        <w:spacing w:after="0" w:line="240" w:lineRule="auto"/>
        <w:rPr>
          <w:rFonts w:ascii="Calibri" w:hAnsi="Calibri" w:cs="Arial"/>
          <w:snapToGrid w:val="0"/>
          <w:color w:val="auto"/>
          <w:sz w:val="24"/>
          <w:szCs w:val="24"/>
        </w:rPr>
      </w:pPr>
      <w:r w:rsidRPr="003F5BD7">
        <w:rPr>
          <w:rFonts w:ascii="Calibri" w:hAnsi="Calibri" w:cs="Arial"/>
          <w:snapToGrid w:val="0"/>
          <w:color w:val="auto"/>
          <w:sz w:val="24"/>
          <w:szCs w:val="24"/>
        </w:rPr>
        <w:t>To tell your parents you have homework and ask them to help or check work</w:t>
      </w:r>
    </w:p>
    <w:p w:rsidR="003F5BD7" w:rsidRPr="003F5BD7" w:rsidRDefault="003F5BD7" w:rsidP="003F5BD7">
      <w:pPr>
        <w:widowControl w:val="0"/>
        <w:numPr>
          <w:ilvl w:val="0"/>
          <w:numId w:val="15"/>
        </w:numPr>
        <w:spacing w:after="0" w:line="240" w:lineRule="auto"/>
        <w:rPr>
          <w:rFonts w:ascii="Calibri" w:hAnsi="Calibri" w:cs="Arial"/>
          <w:snapToGrid w:val="0"/>
          <w:color w:val="auto"/>
          <w:sz w:val="24"/>
          <w:szCs w:val="24"/>
        </w:rPr>
      </w:pPr>
      <w:r w:rsidRPr="003F5BD7">
        <w:rPr>
          <w:rFonts w:ascii="Calibri" w:hAnsi="Calibri" w:cs="Arial"/>
          <w:snapToGrid w:val="0"/>
          <w:color w:val="auto"/>
          <w:sz w:val="24"/>
          <w:szCs w:val="24"/>
        </w:rPr>
        <w:t>To read regularly (each evening) and log this progress in the ‘Reading diary’.</w:t>
      </w:r>
    </w:p>
    <w:p w:rsidR="003F5BD7" w:rsidRPr="003F5BD7" w:rsidRDefault="003F5BD7" w:rsidP="003F5BD7">
      <w:pPr>
        <w:widowControl w:val="0"/>
        <w:spacing w:after="0" w:line="240" w:lineRule="auto"/>
        <w:rPr>
          <w:rFonts w:ascii="Calibri" w:hAnsi="Calibri" w:cs="Arial"/>
          <w:snapToGrid w:val="0"/>
          <w:color w:val="auto"/>
          <w:sz w:val="24"/>
          <w:szCs w:val="24"/>
        </w:rPr>
      </w:pPr>
    </w:p>
    <w:p w:rsidR="003F5BD7" w:rsidRPr="003F5BD7" w:rsidRDefault="003F5BD7" w:rsidP="003F5BD7">
      <w:pPr>
        <w:widowControl w:val="0"/>
        <w:spacing w:after="0" w:line="240" w:lineRule="auto"/>
        <w:rPr>
          <w:rFonts w:ascii="Calibri" w:hAnsi="Calibri" w:cs="Arial"/>
          <w:b/>
          <w:snapToGrid w:val="0"/>
          <w:color w:val="auto"/>
          <w:sz w:val="24"/>
          <w:szCs w:val="24"/>
          <w:u w:val="single"/>
        </w:rPr>
      </w:pPr>
      <w:r w:rsidRPr="003F5BD7">
        <w:rPr>
          <w:rFonts w:ascii="Calibri" w:hAnsi="Calibri" w:cs="Arial"/>
          <w:b/>
          <w:snapToGrid w:val="0"/>
          <w:color w:val="auto"/>
          <w:sz w:val="24"/>
          <w:szCs w:val="24"/>
          <w:u w:val="single"/>
        </w:rPr>
        <w:t>What is the role of parents?</w:t>
      </w:r>
    </w:p>
    <w:p w:rsidR="003F5BD7" w:rsidRPr="003F5BD7" w:rsidRDefault="003F5BD7" w:rsidP="003F5BD7">
      <w:pPr>
        <w:widowControl w:val="0"/>
        <w:numPr>
          <w:ilvl w:val="0"/>
          <w:numId w:val="16"/>
        </w:numPr>
        <w:spacing w:after="0" w:line="240" w:lineRule="auto"/>
        <w:rPr>
          <w:rFonts w:ascii="Calibri" w:hAnsi="Calibri" w:cs="Arial"/>
          <w:snapToGrid w:val="0"/>
          <w:color w:val="auto"/>
          <w:sz w:val="24"/>
          <w:szCs w:val="24"/>
        </w:rPr>
      </w:pPr>
      <w:r w:rsidRPr="003F5BD7">
        <w:rPr>
          <w:rFonts w:ascii="Calibri" w:hAnsi="Calibri" w:cs="Arial"/>
          <w:snapToGrid w:val="0"/>
          <w:color w:val="auto"/>
          <w:sz w:val="24"/>
          <w:szCs w:val="24"/>
        </w:rPr>
        <w:t xml:space="preserve">Make it clear to your child that you value homework </w:t>
      </w:r>
    </w:p>
    <w:p w:rsidR="003F5BD7" w:rsidRPr="003F5BD7" w:rsidRDefault="003F5BD7" w:rsidP="003F5BD7">
      <w:pPr>
        <w:widowControl w:val="0"/>
        <w:numPr>
          <w:ilvl w:val="0"/>
          <w:numId w:val="17"/>
        </w:numPr>
        <w:spacing w:after="0" w:line="240" w:lineRule="auto"/>
        <w:rPr>
          <w:rFonts w:ascii="Calibri" w:hAnsi="Calibri" w:cs="Arial"/>
          <w:snapToGrid w:val="0"/>
          <w:color w:val="auto"/>
          <w:sz w:val="24"/>
          <w:szCs w:val="24"/>
        </w:rPr>
      </w:pPr>
      <w:r w:rsidRPr="003F5BD7">
        <w:rPr>
          <w:rFonts w:ascii="Calibri" w:hAnsi="Calibri" w:cs="Arial"/>
          <w:snapToGrid w:val="0"/>
          <w:color w:val="auto"/>
          <w:sz w:val="24"/>
          <w:szCs w:val="24"/>
        </w:rPr>
        <w:t xml:space="preserve">Work with or be available to help your child </w:t>
      </w:r>
    </w:p>
    <w:p w:rsidR="003F5BD7" w:rsidRPr="003F5BD7" w:rsidRDefault="003F5BD7" w:rsidP="003F5BD7">
      <w:pPr>
        <w:widowControl w:val="0"/>
        <w:numPr>
          <w:ilvl w:val="0"/>
          <w:numId w:val="18"/>
        </w:numPr>
        <w:spacing w:after="0" w:line="240" w:lineRule="auto"/>
        <w:rPr>
          <w:rFonts w:ascii="Calibri" w:hAnsi="Calibri" w:cs="Arial"/>
          <w:snapToGrid w:val="0"/>
          <w:color w:val="auto"/>
          <w:sz w:val="24"/>
          <w:szCs w:val="24"/>
        </w:rPr>
      </w:pPr>
      <w:r w:rsidRPr="003F5BD7">
        <w:rPr>
          <w:rFonts w:ascii="Calibri" w:hAnsi="Calibri" w:cs="Arial"/>
          <w:snapToGrid w:val="0"/>
          <w:color w:val="auto"/>
          <w:sz w:val="24"/>
          <w:szCs w:val="24"/>
        </w:rPr>
        <w:t xml:space="preserve">Discuss and check the accuracy of their work </w:t>
      </w:r>
    </w:p>
    <w:p w:rsidR="003F5BD7" w:rsidRPr="003F5BD7" w:rsidRDefault="003F5BD7" w:rsidP="003F5BD7">
      <w:pPr>
        <w:widowControl w:val="0"/>
        <w:numPr>
          <w:ilvl w:val="0"/>
          <w:numId w:val="19"/>
        </w:numPr>
        <w:spacing w:after="0" w:line="240" w:lineRule="auto"/>
        <w:rPr>
          <w:rFonts w:ascii="Calibri" w:hAnsi="Calibri" w:cs="Arial"/>
          <w:snapToGrid w:val="0"/>
          <w:color w:val="auto"/>
          <w:sz w:val="24"/>
          <w:szCs w:val="24"/>
        </w:rPr>
      </w:pPr>
      <w:r w:rsidRPr="003F5BD7">
        <w:rPr>
          <w:rFonts w:ascii="Calibri" w:hAnsi="Calibri" w:cs="Arial"/>
          <w:snapToGrid w:val="0"/>
          <w:color w:val="auto"/>
          <w:sz w:val="24"/>
          <w:szCs w:val="24"/>
        </w:rPr>
        <w:t xml:space="preserve">Encourage and praise whenever possible </w:t>
      </w:r>
    </w:p>
    <w:p w:rsidR="003F5BD7" w:rsidRDefault="003F5BD7" w:rsidP="003F5BD7">
      <w:pPr>
        <w:widowControl w:val="0"/>
        <w:numPr>
          <w:ilvl w:val="0"/>
          <w:numId w:val="19"/>
        </w:numPr>
        <w:spacing w:after="0" w:line="240" w:lineRule="auto"/>
        <w:rPr>
          <w:rFonts w:ascii="Calibri" w:hAnsi="Calibri" w:cs="Arial"/>
          <w:snapToGrid w:val="0"/>
          <w:color w:val="auto"/>
          <w:sz w:val="24"/>
          <w:szCs w:val="24"/>
        </w:rPr>
      </w:pPr>
      <w:r w:rsidRPr="003F5BD7">
        <w:rPr>
          <w:rFonts w:ascii="Calibri" w:hAnsi="Calibri" w:cs="Arial"/>
          <w:snapToGrid w:val="0"/>
          <w:color w:val="auto"/>
          <w:sz w:val="24"/>
          <w:szCs w:val="24"/>
        </w:rPr>
        <w:lastRenderedPageBreak/>
        <w:t>All children are expected to complete homework</w:t>
      </w:r>
    </w:p>
    <w:p w:rsidR="003F5BD7" w:rsidRPr="003F5BD7" w:rsidRDefault="003F5BD7" w:rsidP="003F5BD7">
      <w:pPr>
        <w:widowControl w:val="0"/>
        <w:spacing w:after="0" w:line="240" w:lineRule="auto"/>
        <w:ind w:left="360"/>
        <w:rPr>
          <w:rFonts w:ascii="Calibri" w:hAnsi="Calibri" w:cs="Arial"/>
          <w:snapToGrid w:val="0"/>
          <w:color w:val="auto"/>
          <w:sz w:val="24"/>
          <w:szCs w:val="24"/>
        </w:rPr>
      </w:pPr>
    </w:p>
    <w:p w:rsidR="003F5BD7" w:rsidRPr="003F5BD7" w:rsidRDefault="003F5BD7" w:rsidP="003F5BD7">
      <w:pPr>
        <w:widowControl w:val="0"/>
        <w:rPr>
          <w:rFonts w:ascii="Calibri" w:hAnsi="Calibri" w:cs="Arial"/>
          <w:snapToGrid w:val="0"/>
          <w:color w:val="auto"/>
          <w:sz w:val="24"/>
          <w:szCs w:val="24"/>
        </w:rPr>
      </w:pPr>
      <w:r w:rsidRPr="003F5BD7">
        <w:rPr>
          <w:rFonts w:ascii="Calibri" w:hAnsi="Calibri" w:cs="Arial"/>
          <w:snapToGrid w:val="0"/>
          <w:color w:val="auto"/>
          <w:sz w:val="24"/>
          <w:szCs w:val="24"/>
        </w:rPr>
        <w:t>Much of the homework set, will center around you working with your child. For example, reading with them, learning spellings and multiplication tables. Getting your child into an organised supported pattern of learning at home will reap rewards during both their primary education and their transition to secondary education.</w:t>
      </w:r>
    </w:p>
    <w:p w:rsidR="006B00B1" w:rsidRPr="001B5849" w:rsidRDefault="003F5BD7" w:rsidP="003F5BD7">
      <w:pPr>
        <w:widowControl w:val="0"/>
        <w:rPr>
          <w:color w:val="auto"/>
        </w:rPr>
      </w:pPr>
      <w:r w:rsidRPr="003F5BD7">
        <w:rPr>
          <w:rFonts w:ascii="Calibri" w:hAnsi="Calibri" w:cs="Arial"/>
          <w:snapToGrid w:val="0"/>
          <w:color w:val="auto"/>
          <w:sz w:val="24"/>
          <w:szCs w:val="24"/>
        </w:rPr>
        <w:t>Never be afraid to discuss homework with the teacher if you need further information. Together we can create secure foundations for life long learning.</w:t>
      </w:r>
    </w:p>
    <w:sectPr w:rsidR="006B00B1" w:rsidRPr="001B5849" w:rsidSect="007F5984">
      <w:pgSz w:w="12240" w:h="15840" w:code="1"/>
      <w:pgMar w:top="851" w:right="1440" w:bottom="709" w:left="1440" w:header="720" w:footer="576" w:gutter="0"/>
      <w:pgBorders w:offsetFrom="page">
        <w:top w:val="thinThickSmallGap" w:sz="18" w:space="24" w:color="4365F7"/>
        <w:left w:val="thinThickSmallGap" w:sz="18" w:space="24" w:color="4365F7"/>
        <w:bottom w:val="thickThinSmallGap" w:sz="18" w:space="24" w:color="4365F7"/>
        <w:right w:val="thickThinSmallGap" w:sz="18" w:space="24" w:color="4365F7"/>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6BE" w:rsidRDefault="00BC66BE">
      <w:pPr>
        <w:spacing w:after="0" w:line="240" w:lineRule="auto"/>
      </w:pPr>
      <w:r>
        <w:separator/>
      </w:r>
    </w:p>
  </w:endnote>
  <w:endnote w:type="continuationSeparator" w:id="0">
    <w:p w:rsidR="00BC66BE" w:rsidRDefault="00BC6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6BE" w:rsidRDefault="00BC66BE">
      <w:pPr>
        <w:spacing w:after="0" w:line="240" w:lineRule="auto"/>
      </w:pPr>
      <w:r>
        <w:separator/>
      </w:r>
    </w:p>
  </w:footnote>
  <w:footnote w:type="continuationSeparator" w:id="0">
    <w:p w:rsidR="00BC66BE" w:rsidRDefault="00BC6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6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9C4F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614AC"/>
    <w:multiLevelType w:val="hybridMultilevel"/>
    <w:tmpl w:val="89D08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818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F5319D"/>
    <w:multiLevelType w:val="hybridMultilevel"/>
    <w:tmpl w:val="2CB6A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A25106"/>
    <w:multiLevelType w:val="hybridMultilevel"/>
    <w:tmpl w:val="0F1E5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0975FD"/>
    <w:multiLevelType w:val="hybridMultilevel"/>
    <w:tmpl w:val="734A7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BC73E7"/>
    <w:multiLevelType w:val="hybridMultilevel"/>
    <w:tmpl w:val="8174B0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2351E0"/>
    <w:multiLevelType w:val="hybridMultilevel"/>
    <w:tmpl w:val="97647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8E46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E913095"/>
    <w:multiLevelType w:val="hybridMultilevel"/>
    <w:tmpl w:val="00D095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B1243E"/>
    <w:multiLevelType w:val="hybridMultilevel"/>
    <w:tmpl w:val="2BB05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C434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2C11C7A"/>
    <w:multiLevelType w:val="hybridMultilevel"/>
    <w:tmpl w:val="7C344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F912B7"/>
    <w:multiLevelType w:val="hybridMultilevel"/>
    <w:tmpl w:val="75B05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11035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4"/>
  </w:num>
  <w:num w:numId="4">
    <w:abstractNumId w:val="9"/>
  </w:num>
  <w:num w:numId="5">
    <w:abstractNumId w:val="8"/>
  </w:num>
  <w:num w:numId="6">
    <w:abstractNumId w:val="14"/>
  </w:num>
  <w:num w:numId="7">
    <w:abstractNumId w:val="6"/>
  </w:num>
  <w:num w:numId="8">
    <w:abstractNumId w:val="11"/>
  </w:num>
  <w:num w:numId="9">
    <w:abstractNumId w:val="16"/>
  </w:num>
  <w:num w:numId="10">
    <w:abstractNumId w:val="13"/>
  </w:num>
  <w:num w:numId="11">
    <w:abstractNumId w:val="7"/>
  </w:num>
  <w:num w:numId="12">
    <w:abstractNumId w:val="17"/>
  </w:num>
  <w:num w:numId="13">
    <w:abstractNumId w:val="3"/>
  </w:num>
  <w:num w:numId="14">
    <w:abstractNumId w:val="1"/>
  </w:num>
  <w:num w:numId="15">
    <w:abstractNumId w:val="5"/>
  </w:num>
  <w:num w:numId="16">
    <w:abstractNumId w:val="15"/>
  </w:num>
  <w:num w:numId="17">
    <w:abstractNumId w:val="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BE"/>
    <w:rsid w:val="001B5849"/>
    <w:rsid w:val="00214E96"/>
    <w:rsid w:val="003379E0"/>
    <w:rsid w:val="003F5BD7"/>
    <w:rsid w:val="0064579F"/>
    <w:rsid w:val="006B00B1"/>
    <w:rsid w:val="007F5984"/>
    <w:rsid w:val="0091372C"/>
    <w:rsid w:val="00BC66BE"/>
    <w:rsid w:val="00DF7136"/>
    <w:rsid w:val="00EB2E93"/>
    <w:rsid w:val="00EF5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15:docId w15:val="{9E4ABFDD-9238-47B0-984C-C3B94185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character" w:styleId="Strong">
    <w:name w:val="Strong"/>
    <w:basedOn w:val="DefaultParagraphFont"/>
    <w:uiPriority w:val="22"/>
    <w:qFormat/>
    <w:rsid w:val="006B00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552323">
      <w:bodyDiv w:val="1"/>
      <w:marLeft w:val="225"/>
      <w:marRight w:val="0"/>
      <w:marTop w:val="0"/>
      <w:marBottom w:val="0"/>
      <w:divBdr>
        <w:top w:val="none" w:sz="0" w:space="0" w:color="auto"/>
        <w:left w:val="none" w:sz="0" w:space="0" w:color="auto"/>
        <w:bottom w:val="none" w:sz="0" w:space="0" w:color="auto"/>
        <w:right w:val="none" w:sz="0" w:space="0" w:color="auto"/>
      </w:divBdr>
      <w:divsChild>
        <w:div w:id="1945065791">
          <w:marLeft w:val="0"/>
          <w:marRight w:val="0"/>
          <w:marTop w:val="0"/>
          <w:marBottom w:val="0"/>
          <w:divBdr>
            <w:top w:val="none" w:sz="0" w:space="0" w:color="auto"/>
            <w:left w:val="none" w:sz="0" w:space="0" w:color="auto"/>
            <w:bottom w:val="none" w:sz="0" w:space="0" w:color="auto"/>
            <w:right w:val="none" w:sz="0" w:space="0" w:color="auto"/>
          </w:divBdr>
        </w:div>
      </w:divsChild>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x\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F843E786-DC3D-4BA8-BAA2-4BD59F28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1</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Policy Name: Homework</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 Homework</dc:title>
  <dc:subject/>
  <dc:creator>lfox</dc:creator>
  <cp:keywords/>
  <dc:description/>
  <cp:lastModifiedBy>lfox</cp:lastModifiedBy>
  <cp:revision>3</cp:revision>
  <dcterms:created xsi:type="dcterms:W3CDTF">2018-03-13T15:34:00Z</dcterms:created>
  <dcterms:modified xsi:type="dcterms:W3CDTF">2018-03-13T15:36:00Z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